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3036570</wp:posOffset>
                </wp:positionH>
                <wp:positionV relativeFrom="paragraph">
                  <wp:posOffset>-109855</wp:posOffset>
                </wp:positionV>
                <wp:extent cx="2567306" cy="1290318"/>
                <wp:effectExtent l="0" t="0" r="23495" b="24765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39.1pt;margin-top:-8.6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Pr="00373BAB" w:rsidRDefault="00952322" w:rsidP="00373BAB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 w:rsidP="00181DBD">
      <w:pPr>
        <w:pStyle w:val="Sinespaciado"/>
        <w:rPr>
          <w:rFonts w:ascii="Garamond" w:hAnsi="Garamond"/>
          <w:b/>
          <w:sz w:val="24"/>
          <w:szCs w:val="24"/>
          <w:lang w:val="es-CO"/>
        </w:rPr>
      </w:pPr>
      <w:bookmarkStart w:id="0" w:name="_GoBack"/>
      <w:bookmarkEnd w:id="0"/>
    </w:p>
    <w:p w:rsidR="00181DBD" w:rsidRDefault="00181DBD" w:rsidP="00181DBD">
      <w:pPr>
        <w:pStyle w:val="Sinespaciado"/>
        <w:rPr>
          <w:rFonts w:ascii="Garamond" w:hAnsi="Garamond"/>
          <w:b/>
          <w:sz w:val="24"/>
          <w:szCs w:val="24"/>
          <w:lang w:val="es-CO"/>
        </w:rPr>
      </w:pPr>
    </w:p>
    <w:p w:rsidR="003811FB" w:rsidRPr="002B472B" w:rsidRDefault="003811FB" w:rsidP="003811FB">
      <w:pPr>
        <w:pStyle w:val="Sinespaciado"/>
        <w:jc w:val="center"/>
        <w:rPr>
          <w:rFonts w:ascii="Garamond" w:hAnsi="Garamond"/>
          <w:b/>
          <w:sz w:val="26"/>
          <w:szCs w:val="26"/>
          <w:lang w:val="es-CO"/>
        </w:rPr>
      </w:pPr>
    </w:p>
    <w:p w:rsidR="00CC0360" w:rsidRPr="003D4D0F" w:rsidRDefault="00CC0360" w:rsidP="00CC0360">
      <w:pPr>
        <w:pStyle w:val="Sinespaciado"/>
        <w:jc w:val="center"/>
        <w:rPr>
          <w:rFonts w:ascii="Garamond" w:hAnsi="Garamond" w:cs="Arial"/>
          <w:b/>
          <w:sz w:val="27"/>
          <w:szCs w:val="27"/>
        </w:rPr>
      </w:pPr>
      <w:r w:rsidRPr="003D4D0F">
        <w:rPr>
          <w:rFonts w:ascii="Garamond" w:hAnsi="Garamond" w:cs="Arial"/>
          <w:b/>
          <w:sz w:val="27"/>
          <w:szCs w:val="27"/>
        </w:rPr>
        <w:t>ALCALDÍA MAYOR DE BOGOTÁ</w:t>
      </w:r>
    </w:p>
    <w:p w:rsidR="00CC0360" w:rsidRPr="003D4D0F" w:rsidRDefault="00CC0360" w:rsidP="00CC0360">
      <w:pPr>
        <w:pStyle w:val="Sinespaciado"/>
        <w:jc w:val="center"/>
        <w:rPr>
          <w:rFonts w:ascii="Garamond" w:hAnsi="Garamond" w:cs="Arial"/>
          <w:b/>
          <w:sz w:val="27"/>
          <w:szCs w:val="27"/>
        </w:rPr>
      </w:pPr>
      <w:r w:rsidRPr="003D4D0F">
        <w:rPr>
          <w:rFonts w:ascii="Garamond" w:hAnsi="Garamond" w:cs="Arial"/>
          <w:b/>
          <w:sz w:val="27"/>
          <w:szCs w:val="27"/>
        </w:rPr>
        <w:t>SECRETARÍA DISTRITAL DE GOBIERNO</w:t>
      </w:r>
    </w:p>
    <w:p w:rsidR="00CC0360" w:rsidRPr="003D4D0F" w:rsidRDefault="00CC0360" w:rsidP="00CC0360">
      <w:pPr>
        <w:pStyle w:val="Sinespaciado"/>
        <w:jc w:val="center"/>
        <w:rPr>
          <w:rFonts w:ascii="Garamond" w:hAnsi="Garamond" w:cs="Arial"/>
          <w:b/>
          <w:sz w:val="27"/>
          <w:szCs w:val="27"/>
        </w:rPr>
      </w:pPr>
      <w:r w:rsidRPr="003D4D0F">
        <w:rPr>
          <w:rFonts w:ascii="Garamond" w:hAnsi="Garamond" w:cs="Arial"/>
          <w:b/>
          <w:sz w:val="27"/>
          <w:szCs w:val="27"/>
        </w:rPr>
        <w:t xml:space="preserve">INSPECCIÓN 6C DISTRITAL DE POLICÍA DE LA LOCALIDAD DE </w:t>
      </w:r>
      <w:r w:rsidR="00791F75" w:rsidRPr="003D4D0F">
        <w:rPr>
          <w:rFonts w:ascii="Garamond" w:hAnsi="Garamond" w:cs="Arial"/>
          <w:b/>
          <w:sz w:val="27"/>
          <w:szCs w:val="27"/>
        </w:rPr>
        <w:t>TUNJUELITO</w:t>
      </w:r>
    </w:p>
    <w:p w:rsidR="00CC0360" w:rsidRPr="003D4D0F" w:rsidRDefault="00CC0360" w:rsidP="00CC0360">
      <w:pPr>
        <w:pStyle w:val="Sinespaciado"/>
        <w:rPr>
          <w:rFonts w:ascii="Garamond" w:hAnsi="Garamond" w:cs="Arial"/>
          <w:sz w:val="27"/>
          <w:szCs w:val="27"/>
        </w:rPr>
      </w:pPr>
    </w:p>
    <w:p w:rsidR="00CC0360" w:rsidRPr="003D4D0F" w:rsidRDefault="00CC0360" w:rsidP="00CC0360">
      <w:pPr>
        <w:pStyle w:val="Sinespaciado"/>
        <w:rPr>
          <w:rFonts w:ascii="Garamond" w:hAnsi="Garamond" w:cs="Arial"/>
          <w:b/>
          <w:sz w:val="27"/>
          <w:szCs w:val="27"/>
        </w:rPr>
      </w:pPr>
    </w:p>
    <w:p w:rsidR="00CC0360" w:rsidRPr="003D4D0F" w:rsidRDefault="00CC0360" w:rsidP="00CC0360">
      <w:pPr>
        <w:pStyle w:val="Sinespaciado"/>
        <w:jc w:val="center"/>
        <w:rPr>
          <w:rFonts w:ascii="Garamond" w:hAnsi="Garamond" w:cs="Arial"/>
          <w:b/>
          <w:sz w:val="27"/>
          <w:szCs w:val="27"/>
        </w:rPr>
      </w:pPr>
      <w:r w:rsidRPr="003D4D0F">
        <w:rPr>
          <w:rFonts w:ascii="Garamond" w:hAnsi="Garamond" w:cs="Arial"/>
          <w:b/>
          <w:sz w:val="27"/>
          <w:szCs w:val="27"/>
        </w:rPr>
        <w:t xml:space="preserve">EL SUSCRITO INSPECTOR DE LA INSPECCIÓN </w:t>
      </w:r>
      <w:r w:rsidR="004D7BB3" w:rsidRPr="003D4D0F">
        <w:rPr>
          <w:rFonts w:ascii="Garamond" w:hAnsi="Garamond" w:cs="Arial"/>
          <w:b/>
          <w:sz w:val="27"/>
          <w:szCs w:val="27"/>
        </w:rPr>
        <w:t>6C</w:t>
      </w:r>
      <w:r w:rsidRPr="003D4D0F">
        <w:rPr>
          <w:rFonts w:ascii="Garamond" w:hAnsi="Garamond" w:cs="Arial"/>
          <w:b/>
          <w:sz w:val="27"/>
          <w:szCs w:val="27"/>
        </w:rPr>
        <w:t xml:space="preserve"> DISTRITAL DE POLICÍA</w:t>
      </w:r>
    </w:p>
    <w:p w:rsidR="00CC0360" w:rsidRPr="003D4D0F" w:rsidRDefault="00CC0360" w:rsidP="00CC0360">
      <w:pPr>
        <w:pStyle w:val="Sinespaciado"/>
        <w:rPr>
          <w:rFonts w:ascii="Garamond" w:hAnsi="Garamond" w:cs="Arial"/>
          <w:b/>
          <w:sz w:val="27"/>
          <w:szCs w:val="27"/>
        </w:rPr>
      </w:pPr>
    </w:p>
    <w:p w:rsidR="006C002B" w:rsidRPr="003D4D0F" w:rsidRDefault="006C002B" w:rsidP="00CC0360">
      <w:pPr>
        <w:pStyle w:val="Sinespaciado"/>
        <w:rPr>
          <w:rFonts w:ascii="Garamond" w:hAnsi="Garamond" w:cs="Arial"/>
          <w:b/>
          <w:sz w:val="27"/>
          <w:szCs w:val="27"/>
        </w:rPr>
      </w:pPr>
    </w:p>
    <w:p w:rsidR="00CC0360" w:rsidRPr="003D4D0F" w:rsidRDefault="00365FDD" w:rsidP="00CC0360">
      <w:pPr>
        <w:pStyle w:val="Sinespaciado"/>
        <w:jc w:val="center"/>
        <w:rPr>
          <w:rFonts w:ascii="Garamond" w:hAnsi="Garamond" w:cs="Arial"/>
          <w:b/>
          <w:sz w:val="27"/>
          <w:szCs w:val="27"/>
        </w:rPr>
      </w:pPr>
      <w:r w:rsidRPr="003D4D0F">
        <w:rPr>
          <w:rFonts w:ascii="Garamond" w:hAnsi="Garamond" w:cs="Arial"/>
          <w:b/>
          <w:sz w:val="27"/>
          <w:szCs w:val="27"/>
        </w:rPr>
        <w:t>NOTIFICACIÓN POR AVISO</w:t>
      </w:r>
      <w:r w:rsidR="00181DBD" w:rsidRPr="003D4D0F">
        <w:rPr>
          <w:rFonts w:ascii="Garamond" w:hAnsi="Garamond" w:cs="Arial"/>
          <w:b/>
          <w:sz w:val="27"/>
          <w:szCs w:val="27"/>
        </w:rPr>
        <w:t xml:space="preserve"> URGENTE</w:t>
      </w:r>
    </w:p>
    <w:p w:rsidR="006C002B" w:rsidRPr="003D4D0F" w:rsidRDefault="006C002B" w:rsidP="00CC0360">
      <w:pPr>
        <w:pStyle w:val="Sinespaciado"/>
        <w:jc w:val="center"/>
        <w:rPr>
          <w:rFonts w:ascii="Garamond" w:hAnsi="Garamond" w:cs="Arial"/>
          <w:b/>
          <w:sz w:val="27"/>
          <w:szCs w:val="27"/>
        </w:rPr>
      </w:pPr>
    </w:p>
    <w:p w:rsidR="00CC0360" w:rsidRPr="003D4D0F" w:rsidRDefault="00CC0360" w:rsidP="00CC0360">
      <w:pPr>
        <w:pStyle w:val="Sinespaciado"/>
        <w:jc w:val="center"/>
        <w:rPr>
          <w:rFonts w:ascii="Garamond" w:hAnsi="Garamond" w:cs="Arial"/>
          <w:b/>
          <w:sz w:val="27"/>
          <w:szCs w:val="27"/>
        </w:rPr>
      </w:pPr>
    </w:p>
    <w:p w:rsidR="00181DBD" w:rsidRPr="003D4D0F" w:rsidRDefault="00CC0360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7"/>
          <w:szCs w:val="27"/>
        </w:rPr>
      </w:pPr>
      <w:r w:rsidRPr="003D4D0F">
        <w:rPr>
          <w:rFonts w:ascii="Garamond" w:hAnsi="Garamond" w:cs="Arial"/>
          <w:sz w:val="27"/>
          <w:szCs w:val="27"/>
        </w:rPr>
        <w:t xml:space="preserve">Que dentro del Expediente No. </w:t>
      </w:r>
      <w:r w:rsidR="00972F8F" w:rsidRPr="003D4D0F">
        <w:rPr>
          <w:rFonts w:ascii="Garamond" w:hAnsi="Garamond"/>
          <w:b/>
          <w:sz w:val="27"/>
          <w:szCs w:val="27"/>
        </w:rPr>
        <w:t>202</w:t>
      </w:r>
      <w:r w:rsidR="00181DBD" w:rsidRPr="003D4D0F">
        <w:rPr>
          <w:rFonts w:ascii="Garamond" w:hAnsi="Garamond"/>
          <w:b/>
          <w:sz w:val="27"/>
          <w:szCs w:val="27"/>
        </w:rPr>
        <w:t>5563490100736</w:t>
      </w:r>
      <w:r w:rsidR="00972F8F" w:rsidRPr="003D4D0F">
        <w:rPr>
          <w:rFonts w:ascii="Garamond" w:hAnsi="Garamond"/>
          <w:b/>
          <w:sz w:val="27"/>
          <w:szCs w:val="27"/>
        </w:rPr>
        <w:t>E</w:t>
      </w:r>
      <w:r w:rsidR="00791F75" w:rsidRPr="003D4D0F">
        <w:rPr>
          <w:rFonts w:ascii="Garamond" w:hAnsi="Garamond" w:cs="Arial"/>
          <w:b/>
          <w:bCs/>
          <w:sz w:val="27"/>
          <w:szCs w:val="27"/>
        </w:rPr>
        <w:t>,</w:t>
      </w:r>
      <w:r w:rsidRPr="003D4D0F">
        <w:rPr>
          <w:rFonts w:ascii="Garamond" w:hAnsi="Garamond" w:cs="Arial"/>
          <w:b/>
          <w:i/>
          <w:sz w:val="27"/>
          <w:szCs w:val="27"/>
        </w:rPr>
        <w:t xml:space="preserve"> </w:t>
      </w:r>
      <w:r w:rsidRPr="003D4D0F">
        <w:rPr>
          <w:rFonts w:ascii="Garamond" w:hAnsi="Garamond" w:cs="Arial"/>
          <w:sz w:val="27"/>
          <w:szCs w:val="27"/>
        </w:rPr>
        <w:t>en contra del</w:t>
      </w:r>
      <w:r w:rsidR="00791F75" w:rsidRPr="003D4D0F">
        <w:rPr>
          <w:rFonts w:ascii="Garamond" w:hAnsi="Garamond" w:cs="Arial"/>
          <w:sz w:val="27"/>
          <w:szCs w:val="27"/>
        </w:rPr>
        <w:t xml:space="preserve"> </w:t>
      </w:r>
      <w:r w:rsidR="00365FDD" w:rsidRPr="003D4D0F">
        <w:rPr>
          <w:rFonts w:ascii="Garamond" w:hAnsi="Garamond" w:cs="Arial"/>
          <w:b/>
          <w:bCs/>
          <w:sz w:val="27"/>
          <w:szCs w:val="27"/>
        </w:rPr>
        <w:t>PROPIETARIO</w:t>
      </w:r>
      <w:r w:rsidR="00B301F5" w:rsidRPr="003D4D0F">
        <w:rPr>
          <w:rFonts w:ascii="Garamond" w:hAnsi="Garamond" w:cs="Arial"/>
          <w:b/>
          <w:bCs/>
          <w:sz w:val="27"/>
          <w:szCs w:val="27"/>
        </w:rPr>
        <w:t xml:space="preserve"> </w:t>
      </w:r>
      <w:r w:rsidR="00972F8F" w:rsidRPr="003D4D0F">
        <w:rPr>
          <w:rFonts w:ascii="Garamond" w:hAnsi="Garamond" w:cs="Arial"/>
          <w:b/>
          <w:bCs/>
          <w:sz w:val="27"/>
          <w:szCs w:val="27"/>
        </w:rPr>
        <w:t xml:space="preserve">Y/O RESPONSABLE </w:t>
      </w:r>
      <w:r w:rsidR="00B301F5" w:rsidRPr="003D4D0F">
        <w:rPr>
          <w:rFonts w:ascii="Garamond" w:hAnsi="Garamond" w:cs="Arial"/>
          <w:b/>
          <w:bCs/>
          <w:sz w:val="27"/>
          <w:szCs w:val="27"/>
        </w:rPr>
        <w:t>DEL BIEN INMUEBLE</w:t>
      </w:r>
      <w:r w:rsidR="00D26E04" w:rsidRPr="003D4D0F">
        <w:rPr>
          <w:rFonts w:ascii="Garamond" w:hAnsi="Garamond" w:cs="Arial"/>
          <w:b/>
          <w:bCs/>
          <w:sz w:val="27"/>
          <w:szCs w:val="27"/>
        </w:rPr>
        <w:t>,</w:t>
      </w:r>
      <w:r w:rsidRPr="003D4D0F">
        <w:rPr>
          <w:rFonts w:ascii="Garamond" w:hAnsi="Garamond" w:cs="Arial"/>
          <w:sz w:val="27"/>
          <w:szCs w:val="27"/>
        </w:rPr>
        <w:t xml:space="preserve"> ubicado en l</w:t>
      </w:r>
      <w:r w:rsidR="00804E05" w:rsidRPr="003D4D0F">
        <w:rPr>
          <w:rFonts w:ascii="Garamond" w:hAnsi="Garamond" w:cs="Arial"/>
          <w:sz w:val="27"/>
          <w:szCs w:val="27"/>
        </w:rPr>
        <w:t xml:space="preserve">a </w:t>
      </w:r>
      <w:r w:rsidR="00181DBD" w:rsidRPr="003D4D0F">
        <w:rPr>
          <w:rFonts w:ascii="Garamond" w:eastAsia="Times New Roman" w:hAnsi="Garamond"/>
          <w:b/>
          <w:sz w:val="27"/>
          <w:szCs w:val="27"/>
          <w:lang w:eastAsia="en-US"/>
        </w:rPr>
        <w:t xml:space="preserve">DIAGONAL 52 B SUR # </w:t>
      </w:r>
      <w:r w:rsidR="00373BAB" w:rsidRPr="003D4D0F">
        <w:rPr>
          <w:rFonts w:ascii="Garamond" w:eastAsia="Times New Roman" w:hAnsi="Garamond"/>
          <w:b/>
          <w:sz w:val="27"/>
          <w:szCs w:val="27"/>
          <w:lang w:eastAsia="en-US"/>
        </w:rPr>
        <w:t>61 D - 39</w:t>
      </w:r>
      <w:r w:rsidRPr="003D4D0F">
        <w:rPr>
          <w:rFonts w:ascii="Garamond" w:hAnsi="Garamond" w:cs="Arial"/>
          <w:b/>
          <w:sz w:val="27"/>
          <w:szCs w:val="27"/>
        </w:rPr>
        <w:t xml:space="preserve">, </w:t>
      </w:r>
      <w:r w:rsidRPr="003D4D0F">
        <w:rPr>
          <w:rFonts w:ascii="Garamond" w:hAnsi="Garamond" w:cs="Arial"/>
          <w:sz w:val="27"/>
          <w:szCs w:val="27"/>
        </w:rPr>
        <w:t>por</w:t>
      </w:r>
      <w:r w:rsidR="00804E05" w:rsidRPr="003D4D0F">
        <w:rPr>
          <w:rFonts w:ascii="Garamond" w:hAnsi="Garamond" w:cs="Arial"/>
          <w:sz w:val="27"/>
          <w:szCs w:val="27"/>
        </w:rPr>
        <w:t xml:space="preserve"> </w:t>
      </w:r>
      <w:r w:rsidRPr="003D4D0F">
        <w:rPr>
          <w:rFonts w:ascii="Garamond" w:hAnsi="Garamond" w:cs="Arial"/>
          <w:b/>
          <w:sz w:val="27"/>
          <w:szCs w:val="27"/>
        </w:rPr>
        <w:fldChar w:fldCharType="begin"/>
      </w:r>
      <w:r w:rsidRPr="003D4D0F">
        <w:rPr>
          <w:rFonts w:ascii="Garamond" w:hAnsi="Garamond" w:cs="Arial"/>
          <w:b/>
          <w:sz w:val="27"/>
          <w:szCs w:val="27"/>
        </w:rPr>
        <w:instrText xml:space="preserve"> MERGEFIELD ASUNTO_2 </w:instrText>
      </w:r>
      <w:r w:rsidRPr="003D4D0F">
        <w:rPr>
          <w:rFonts w:ascii="Garamond" w:hAnsi="Garamond" w:cs="Arial"/>
          <w:b/>
          <w:sz w:val="27"/>
          <w:szCs w:val="27"/>
        </w:rPr>
        <w:fldChar w:fldCharType="separate"/>
      </w:r>
      <w:r w:rsidR="00323B73" w:rsidRPr="003D4D0F">
        <w:rPr>
          <w:rFonts w:ascii="Garamond" w:hAnsi="Garamond" w:cs="Arial"/>
          <w:b/>
          <w:noProof/>
          <w:sz w:val="27"/>
          <w:szCs w:val="27"/>
        </w:rPr>
        <w:t>C</w:t>
      </w:r>
      <w:r w:rsidRPr="003D4D0F">
        <w:rPr>
          <w:rFonts w:ascii="Garamond" w:hAnsi="Garamond" w:cs="Arial"/>
          <w:b/>
          <w:noProof/>
          <w:sz w:val="27"/>
          <w:szCs w:val="27"/>
        </w:rPr>
        <w:t>OMPORTAMIENTO</w:t>
      </w:r>
      <w:r w:rsidR="00323B73" w:rsidRPr="003D4D0F">
        <w:rPr>
          <w:rFonts w:ascii="Garamond" w:hAnsi="Garamond" w:cs="Arial"/>
          <w:b/>
          <w:noProof/>
          <w:sz w:val="27"/>
          <w:szCs w:val="27"/>
        </w:rPr>
        <w:t>S</w:t>
      </w:r>
      <w:r w:rsidR="00365FDD" w:rsidRPr="003D4D0F">
        <w:rPr>
          <w:rFonts w:ascii="Garamond" w:hAnsi="Garamond" w:cs="Arial"/>
          <w:b/>
          <w:noProof/>
          <w:sz w:val="27"/>
          <w:szCs w:val="27"/>
        </w:rPr>
        <w:t xml:space="preserve"> </w:t>
      </w:r>
      <w:r w:rsidR="00181DBD" w:rsidRPr="003D4D0F">
        <w:rPr>
          <w:rFonts w:ascii="Garamond" w:hAnsi="Garamond" w:cs="Arial"/>
          <w:b/>
          <w:noProof/>
          <w:sz w:val="27"/>
          <w:szCs w:val="27"/>
        </w:rPr>
        <w:t>CONTRARIOS A LA INTEGRIDAD URBANISTICA</w:t>
      </w:r>
      <w:r w:rsidR="00323B73" w:rsidRPr="003D4D0F">
        <w:rPr>
          <w:rFonts w:ascii="Garamond" w:hAnsi="Garamond" w:cs="Arial"/>
          <w:b/>
          <w:noProof/>
          <w:sz w:val="27"/>
          <w:szCs w:val="27"/>
        </w:rPr>
        <w:t>.</w:t>
      </w:r>
      <w:r w:rsidRPr="003D4D0F">
        <w:rPr>
          <w:rFonts w:ascii="Garamond" w:hAnsi="Garamond" w:cs="Arial"/>
          <w:b/>
          <w:sz w:val="27"/>
          <w:szCs w:val="27"/>
        </w:rPr>
        <w:fldChar w:fldCharType="end"/>
      </w:r>
      <w:r w:rsidRPr="003D4D0F">
        <w:rPr>
          <w:rFonts w:ascii="Garamond" w:hAnsi="Garamond" w:cs="Arial"/>
          <w:sz w:val="27"/>
          <w:szCs w:val="27"/>
        </w:rPr>
        <w:t xml:space="preserve"> La Inspección Sexta C Distrital de Policía </w:t>
      </w:r>
      <w:r w:rsidR="00373BAB" w:rsidRPr="003D4D0F">
        <w:rPr>
          <w:rFonts w:ascii="Garamond" w:hAnsi="Garamond" w:cs="Arial"/>
          <w:sz w:val="27"/>
          <w:szCs w:val="27"/>
        </w:rPr>
        <w:t>e</w:t>
      </w:r>
      <w:r w:rsidR="00181DBD" w:rsidRPr="003D4D0F">
        <w:rPr>
          <w:rFonts w:ascii="Garamond" w:hAnsi="Garamond" w:cs="Arial"/>
          <w:sz w:val="27"/>
          <w:szCs w:val="27"/>
        </w:rPr>
        <w:t>n razón a lo ordenado mediante la comunicación numero 20255640158611 con fecha del 30 de julio de 2025 en el cual se le notific</w:t>
      </w:r>
      <w:r w:rsidR="00373BAB" w:rsidRPr="003D4D0F">
        <w:rPr>
          <w:rFonts w:ascii="Garamond" w:hAnsi="Garamond" w:cs="Arial"/>
          <w:sz w:val="27"/>
          <w:szCs w:val="27"/>
        </w:rPr>
        <w:t>ó</w:t>
      </w:r>
      <w:r w:rsidR="00181DBD" w:rsidRPr="003D4D0F">
        <w:rPr>
          <w:rFonts w:ascii="Garamond" w:hAnsi="Garamond" w:cs="Arial"/>
          <w:sz w:val="27"/>
          <w:szCs w:val="27"/>
        </w:rPr>
        <w:t xml:space="preserve"> que en caso de no comparecer a la audiencia p</w:t>
      </w:r>
      <w:r w:rsidR="00373BAB" w:rsidRPr="003D4D0F">
        <w:rPr>
          <w:rFonts w:ascii="Garamond" w:hAnsi="Garamond" w:cs="Arial"/>
          <w:sz w:val="27"/>
          <w:szCs w:val="27"/>
        </w:rPr>
        <w:t>ú</w:t>
      </w:r>
      <w:r w:rsidR="00181DBD" w:rsidRPr="003D4D0F">
        <w:rPr>
          <w:rFonts w:ascii="Garamond" w:hAnsi="Garamond" w:cs="Arial"/>
          <w:sz w:val="27"/>
          <w:szCs w:val="27"/>
        </w:rPr>
        <w:t>blica programada por esta inspección, tenia 3 días para que aporte pruebas que justifiquen su inasistencia, la cual no se ha recibido en este despacho.</w:t>
      </w:r>
    </w:p>
    <w:p w:rsidR="00181DBD" w:rsidRPr="003D4D0F" w:rsidRDefault="00181DBD" w:rsidP="006C002B">
      <w:pPr>
        <w:suppressAutoHyphens w:val="0"/>
        <w:autoSpaceDN/>
        <w:spacing w:after="0" w:line="240" w:lineRule="auto"/>
        <w:rPr>
          <w:rFonts w:ascii="Garamond" w:hAnsi="Garamond" w:cs="Arial"/>
          <w:sz w:val="27"/>
          <w:szCs w:val="27"/>
        </w:rPr>
      </w:pPr>
    </w:p>
    <w:p w:rsidR="00373BAB" w:rsidRPr="003D4D0F" w:rsidRDefault="00181DBD" w:rsidP="00373BAB">
      <w:pPr>
        <w:suppressAutoHyphens w:val="0"/>
        <w:autoSpaceDN/>
        <w:spacing w:after="0" w:line="240" w:lineRule="auto"/>
        <w:rPr>
          <w:rStyle w:val="normaltextrun"/>
          <w:rFonts w:ascii="Garamond" w:hAnsi="Garamond" w:cs="Arial"/>
          <w:sz w:val="27"/>
          <w:szCs w:val="27"/>
        </w:rPr>
      </w:pPr>
      <w:r w:rsidRPr="003D4D0F">
        <w:rPr>
          <w:rFonts w:ascii="Garamond" w:hAnsi="Garamond" w:cs="Arial"/>
          <w:sz w:val="27"/>
          <w:szCs w:val="27"/>
        </w:rPr>
        <w:t>Finalmente, se le hace saber que cuenta con 3 días para que aporte pruebas que justifiquen su inasistencia.</w:t>
      </w:r>
      <w:r w:rsidR="00373BAB" w:rsidRPr="003D4D0F">
        <w:rPr>
          <w:rFonts w:ascii="Garamond" w:hAnsi="Garamond" w:cs="Arial"/>
          <w:sz w:val="27"/>
          <w:szCs w:val="27"/>
        </w:rPr>
        <w:t xml:space="preserve"> L</w:t>
      </w:r>
      <w:r w:rsidR="00373BAB" w:rsidRPr="003D4D0F">
        <w:rPr>
          <w:rStyle w:val="normaltextrun"/>
          <w:rFonts w:ascii="Garamond" w:hAnsi="Garamond" w:cs="Segoe UI"/>
          <w:sz w:val="27"/>
          <w:szCs w:val="27"/>
        </w:rPr>
        <w:t xml:space="preserve">a cual podrá radicar por el correo </w:t>
      </w:r>
      <w:hyperlink r:id="rId7" w:history="1">
        <w:r w:rsidR="00373BAB" w:rsidRPr="003D4D0F">
          <w:rPr>
            <w:rStyle w:val="Hipervnculo"/>
            <w:rFonts w:ascii="Garamond" w:hAnsi="Garamond" w:cs="Segoe UI"/>
            <w:sz w:val="27"/>
            <w:szCs w:val="27"/>
          </w:rPr>
          <w:t>cdi.tunjuelito@gobiernobogota.gov.co</w:t>
        </w:r>
      </w:hyperlink>
      <w:r w:rsidR="00373BAB" w:rsidRPr="003D4D0F">
        <w:rPr>
          <w:rStyle w:val="normaltextrun"/>
          <w:rFonts w:ascii="Garamond" w:hAnsi="Garamond" w:cs="Segoe UI"/>
          <w:sz w:val="27"/>
          <w:szCs w:val="27"/>
        </w:rPr>
        <w:t xml:space="preserve">, caso contrario y de conformidad con los establecido el parágrafo 1 del Art. 223 de la Ley 1801 de 2016: </w:t>
      </w:r>
      <w:r w:rsidR="00373BAB" w:rsidRPr="003D4D0F">
        <w:rPr>
          <w:rStyle w:val="normaltextrun"/>
          <w:rFonts w:ascii="Garamond" w:hAnsi="Garamond" w:cs="Segoe UI"/>
          <w:i/>
          <w:iCs/>
          <w:sz w:val="27"/>
          <w:szCs w:val="27"/>
        </w:rPr>
        <w:t>“si el presunto infractor no se presenta a la audiencia sin comprobar la ocurrencia de caso fortuito o fuerza mayor, “</w:t>
      </w:r>
      <w:r w:rsidR="00373BAB" w:rsidRPr="003D4D0F">
        <w:rPr>
          <w:rStyle w:val="normaltextrun"/>
          <w:rFonts w:ascii="Garamond" w:hAnsi="Garamond" w:cs="Segoe UI"/>
          <w:b/>
          <w:bCs/>
          <w:i/>
          <w:iCs/>
          <w:sz w:val="27"/>
          <w:szCs w:val="27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="00373BAB" w:rsidRPr="003D4D0F">
        <w:rPr>
          <w:rStyle w:val="normaltextrun"/>
          <w:rFonts w:ascii="Garamond" w:hAnsi="Garamond" w:cs="Segoe UI"/>
          <w:i/>
          <w:iCs/>
          <w:sz w:val="27"/>
          <w:szCs w:val="27"/>
        </w:rPr>
        <w:t xml:space="preserve">, </w:t>
      </w:r>
      <w:r w:rsidR="00373BAB" w:rsidRPr="003D4D0F">
        <w:rPr>
          <w:rStyle w:val="normaltextrun"/>
          <w:rFonts w:ascii="Garamond" w:hAnsi="Garamond" w:cs="Segoe UI"/>
          <w:b/>
          <w:bCs/>
          <w:i/>
          <w:iCs/>
          <w:sz w:val="27"/>
          <w:szCs w:val="27"/>
          <w:u w:val="single"/>
        </w:rPr>
        <w:t>salvo que la autoridad de Policía considere indispensable decretar la práctica de una prueba adicional</w:t>
      </w:r>
      <w:r w:rsidR="00373BAB" w:rsidRPr="003D4D0F">
        <w:rPr>
          <w:rStyle w:val="normaltextrun"/>
          <w:rFonts w:ascii="Garamond" w:hAnsi="Garamond" w:cs="Segoe UI"/>
          <w:i/>
          <w:iCs/>
          <w:sz w:val="27"/>
          <w:szCs w:val="27"/>
        </w:rPr>
        <w:t>”</w:t>
      </w:r>
      <w:r w:rsidR="00373BAB" w:rsidRPr="003D4D0F">
        <w:rPr>
          <w:rStyle w:val="normaltextrun"/>
          <w:rFonts w:ascii="Garamond" w:hAnsi="Garamond" w:cs="Segoe UI"/>
          <w:sz w:val="27"/>
          <w:szCs w:val="27"/>
        </w:rPr>
        <w:t xml:space="preserve">. </w:t>
      </w:r>
      <w:r w:rsidR="00373BAB" w:rsidRPr="003D4D0F">
        <w:rPr>
          <w:rFonts w:ascii="Garamond" w:hAnsi="Garamond"/>
          <w:sz w:val="27"/>
          <w:szCs w:val="27"/>
          <w:lang w:eastAsia="es-CO"/>
        </w:rPr>
        <w:t>Indicándole al mismo tiempo, que, tiene derecho a nombrar apoderado para que ejerza su defensa si así lo requiere.</w:t>
      </w:r>
    </w:p>
    <w:p w:rsidR="00373BAB" w:rsidRPr="003D4D0F" w:rsidRDefault="00373BAB" w:rsidP="00373BAB">
      <w:pPr>
        <w:pStyle w:val="Sinespaciado"/>
        <w:jc w:val="both"/>
        <w:rPr>
          <w:rFonts w:ascii="Garamond" w:eastAsia="Calibri" w:hAnsi="Garamond" w:cs="Arial"/>
          <w:sz w:val="27"/>
          <w:szCs w:val="27"/>
        </w:rPr>
      </w:pPr>
      <w:r w:rsidRPr="003D4D0F">
        <w:rPr>
          <w:rStyle w:val="normaltextrun"/>
          <w:rFonts w:ascii="Garamond" w:hAnsi="Garamond" w:cs="Segoe UI"/>
          <w:sz w:val="27"/>
          <w:szCs w:val="27"/>
        </w:rPr>
        <w:t>Podrá solicitar información y/o consultar el expediente podrá acercarse directamente a la Inspección 6C de Policía de Tunjuelito.</w:t>
      </w:r>
    </w:p>
    <w:p w:rsidR="00373BAB" w:rsidRPr="003D4D0F" w:rsidRDefault="00373BAB" w:rsidP="003D4D0F">
      <w:pPr>
        <w:suppressAutoHyphens w:val="0"/>
        <w:autoSpaceDN/>
        <w:spacing w:after="0" w:line="240" w:lineRule="auto"/>
        <w:rPr>
          <w:rFonts w:ascii="Garamond" w:hAnsi="Garamond" w:cs="Arial"/>
          <w:sz w:val="27"/>
          <w:szCs w:val="27"/>
        </w:rPr>
      </w:pPr>
    </w:p>
    <w:p w:rsidR="00CC0360" w:rsidRPr="003D4D0F" w:rsidRDefault="00CC0360" w:rsidP="003D4D0F">
      <w:pPr>
        <w:pStyle w:val="Sinespaciado"/>
        <w:jc w:val="both"/>
        <w:rPr>
          <w:rFonts w:ascii="Garamond" w:hAnsi="Garamond" w:cs="Arial"/>
          <w:sz w:val="27"/>
          <w:szCs w:val="27"/>
        </w:rPr>
      </w:pPr>
      <w:r w:rsidRPr="003D4D0F">
        <w:rPr>
          <w:rFonts w:ascii="Garamond" w:hAnsi="Garamond" w:cs="Arial"/>
          <w:sz w:val="27"/>
          <w:szCs w:val="27"/>
        </w:rPr>
        <w:t>_____________________________</w:t>
      </w:r>
    </w:p>
    <w:p w:rsidR="00CC0360" w:rsidRPr="003D4D0F" w:rsidRDefault="00CC0360" w:rsidP="003D4D0F">
      <w:pPr>
        <w:pStyle w:val="Sinespaciado"/>
        <w:jc w:val="both"/>
        <w:rPr>
          <w:rFonts w:ascii="Garamond" w:hAnsi="Garamond" w:cs="Arial"/>
          <w:sz w:val="27"/>
          <w:szCs w:val="27"/>
        </w:rPr>
      </w:pPr>
    </w:p>
    <w:p w:rsidR="00CC0360" w:rsidRPr="003D4D0F" w:rsidRDefault="00CC0360" w:rsidP="003D4D0F">
      <w:pPr>
        <w:pStyle w:val="Sinespaciado"/>
        <w:jc w:val="both"/>
        <w:rPr>
          <w:rFonts w:ascii="Garamond" w:hAnsi="Garamond" w:cs="Arial"/>
          <w:sz w:val="27"/>
          <w:szCs w:val="27"/>
        </w:rPr>
      </w:pPr>
      <w:r w:rsidRPr="003D4D0F">
        <w:rPr>
          <w:rFonts w:ascii="Garamond" w:hAnsi="Garamond" w:cs="Arial"/>
          <w:sz w:val="27"/>
          <w:szCs w:val="27"/>
        </w:rPr>
        <w:t>Quien notificó: __________________________</w:t>
      </w:r>
    </w:p>
    <w:p w:rsidR="00CC0360" w:rsidRPr="003D4D0F" w:rsidRDefault="00CC0360" w:rsidP="003D4D0F">
      <w:pPr>
        <w:pStyle w:val="Sinespaciado"/>
        <w:jc w:val="both"/>
        <w:rPr>
          <w:rFonts w:ascii="Garamond" w:hAnsi="Garamond" w:cs="Arial"/>
          <w:sz w:val="27"/>
          <w:szCs w:val="27"/>
        </w:rPr>
      </w:pPr>
    </w:p>
    <w:p w:rsidR="00CC0360" w:rsidRPr="003D4D0F" w:rsidRDefault="00CC0360" w:rsidP="003D4D0F">
      <w:pPr>
        <w:pStyle w:val="Sinespaciado"/>
        <w:jc w:val="both"/>
        <w:rPr>
          <w:rFonts w:ascii="Garamond" w:hAnsi="Garamond" w:cs="Arial"/>
          <w:b/>
          <w:sz w:val="27"/>
          <w:szCs w:val="27"/>
        </w:rPr>
      </w:pPr>
      <w:r w:rsidRPr="003D4D0F">
        <w:rPr>
          <w:rFonts w:ascii="Garamond" w:hAnsi="Garamond" w:cs="Arial"/>
          <w:sz w:val="27"/>
          <w:szCs w:val="27"/>
        </w:rPr>
        <w:t>El Inspector 6C de Policía,</w:t>
      </w:r>
    </w:p>
    <w:p w:rsidR="00CC0360" w:rsidRPr="003D4D0F" w:rsidRDefault="00CC0360" w:rsidP="00CC0360">
      <w:pPr>
        <w:pStyle w:val="Sinespaciado"/>
        <w:jc w:val="both"/>
        <w:rPr>
          <w:rFonts w:ascii="Garamond" w:hAnsi="Garamond" w:cs="Arial"/>
          <w:b/>
          <w:sz w:val="27"/>
          <w:szCs w:val="27"/>
        </w:rPr>
      </w:pPr>
    </w:p>
    <w:p w:rsidR="006C002B" w:rsidRPr="003D4D0F" w:rsidRDefault="006C002B" w:rsidP="00CC0360">
      <w:pPr>
        <w:pStyle w:val="Sinespaciado"/>
        <w:jc w:val="both"/>
        <w:rPr>
          <w:rFonts w:ascii="Garamond" w:hAnsi="Garamond" w:cs="Arial"/>
          <w:b/>
          <w:sz w:val="27"/>
          <w:szCs w:val="27"/>
        </w:rPr>
      </w:pPr>
    </w:p>
    <w:p w:rsidR="00CC0360" w:rsidRPr="003D4D0F" w:rsidRDefault="00CC0360" w:rsidP="00CC0360">
      <w:pPr>
        <w:spacing w:after="0" w:line="240" w:lineRule="auto"/>
        <w:rPr>
          <w:rFonts w:ascii="Garamond" w:hAnsi="Garamond" w:cs="Arial"/>
          <w:sz w:val="27"/>
          <w:szCs w:val="27"/>
          <w:lang w:val="es-CO"/>
        </w:rPr>
      </w:pPr>
    </w:p>
    <w:p w:rsidR="00CC0360" w:rsidRPr="003D4D0F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27"/>
          <w:szCs w:val="27"/>
          <w:lang w:val="es-CO"/>
        </w:rPr>
      </w:pPr>
      <w:r w:rsidRPr="003D4D0F">
        <w:rPr>
          <w:rFonts w:ascii="Garamond" w:hAnsi="Garamond" w:cs="Arial"/>
          <w:b/>
          <w:bCs/>
          <w:sz w:val="27"/>
          <w:szCs w:val="27"/>
          <w:lang w:val="es-CO"/>
        </w:rPr>
        <w:t>HECTOR IVAN RAMIREZ RAMIREZ</w:t>
      </w:r>
    </w:p>
    <w:p w:rsidR="00CC0360" w:rsidRPr="003D4D0F" w:rsidRDefault="00CC0360" w:rsidP="00CC0360">
      <w:pPr>
        <w:spacing w:after="0" w:line="240" w:lineRule="auto"/>
        <w:jc w:val="center"/>
        <w:rPr>
          <w:rFonts w:ascii="Garamond" w:hAnsi="Garamond" w:cs="Arial"/>
          <w:sz w:val="27"/>
          <w:szCs w:val="27"/>
          <w:lang w:val="es-CO"/>
        </w:rPr>
      </w:pPr>
      <w:r w:rsidRPr="003D4D0F">
        <w:rPr>
          <w:rFonts w:ascii="Garamond" w:hAnsi="Garamond" w:cs="Arial"/>
          <w:sz w:val="27"/>
          <w:szCs w:val="27"/>
          <w:lang w:val="es-CO"/>
        </w:rPr>
        <w:t>Inspector 6C Distrital de Policía</w:t>
      </w:r>
    </w:p>
    <w:p w:rsidR="00DF12B8" w:rsidRPr="003D4D0F" w:rsidRDefault="00CC0360" w:rsidP="00080028">
      <w:pPr>
        <w:spacing w:after="0" w:line="240" w:lineRule="auto"/>
        <w:jc w:val="center"/>
        <w:rPr>
          <w:rFonts w:ascii="Garamond" w:hAnsi="Garamond" w:cs="Arial"/>
          <w:sz w:val="27"/>
          <w:szCs w:val="27"/>
          <w:lang w:val="es-CO"/>
        </w:rPr>
      </w:pPr>
      <w:r w:rsidRPr="003D4D0F">
        <w:rPr>
          <w:rFonts w:ascii="Garamond" w:hAnsi="Garamond" w:cs="Arial"/>
          <w:sz w:val="27"/>
          <w:szCs w:val="27"/>
          <w:lang w:val="es-CO"/>
        </w:rPr>
        <w:t xml:space="preserve">Dirección: </w:t>
      </w:r>
      <w:r w:rsidRPr="003D4D0F">
        <w:rPr>
          <w:rFonts w:ascii="Garamond" w:hAnsi="Garamond" w:cs="Arial"/>
          <w:sz w:val="27"/>
          <w:szCs w:val="27"/>
        </w:rPr>
        <w:t>Transversal 14 No 49 A – 11 SUR</w:t>
      </w:r>
    </w:p>
    <w:sectPr w:rsidR="00DF12B8" w:rsidRPr="003D4D0F" w:rsidSect="00373BAB">
      <w:headerReference w:type="default" r:id="rId8"/>
      <w:footerReference w:type="default" r:id="rId9"/>
      <w:pgSz w:w="12240" w:h="20160" w:code="5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B52" w:rsidRDefault="00734B52">
      <w:pPr>
        <w:spacing w:after="0" w:line="240" w:lineRule="auto"/>
      </w:pPr>
      <w:r>
        <w:separator/>
      </w:r>
    </w:p>
  </w:endnote>
  <w:endnote w:type="continuationSeparator" w:id="0">
    <w:p w:rsidR="00734B52" w:rsidRDefault="00734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B52" w:rsidRDefault="00734B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734B52" w:rsidRDefault="00734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734B52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1E329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734B52">
    <w:pPr>
      <w:pStyle w:val="Encabezamiento"/>
      <w:rPr>
        <w:lang w:eastAsia="es-CO"/>
      </w:rPr>
    </w:pPr>
  </w:p>
  <w:p w:rsidR="009307E4" w:rsidRDefault="00734B52">
    <w:pPr>
      <w:pStyle w:val="Encabezamiento"/>
      <w:rPr>
        <w:lang w:eastAsia="es-CO"/>
      </w:rPr>
    </w:pPr>
  </w:p>
  <w:p w:rsidR="009307E4" w:rsidRDefault="00734B52">
    <w:pPr>
      <w:pStyle w:val="Encabezamiento"/>
      <w:rPr>
        <w:lang w:eastAsia="es-CO"/>
      </w:rPr>
    </w:pPr>
  </w:p>
  <w:p w:rsidR="009307E4" w:rsidRDefault="00734B52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04F0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165F4"/>
    <w:rsid w:val="0013174A"/>
    <w:rsid w:val="00137FCB"/>
    <w:rsid w:val="00181DBD"/>
    <w:rsid w:val="001924C0"/>
    <w:rsid w:val="001C181F"/>
    <w:rsid w:val="001E3293"/>
    <w:rsid w:val="00235F5F"/>
    <w:rsid w:val="0023687D"/>
    <w:rsid w:val="00276154"/>
    <w:rsid w:val="002870D0"/>
    <w:rsid w:val="002953A4"/>
    <w:rsid w:val="002B472B"/>
    <w:rsid w:val="002C1BE5"/>
    <w:rsid w:val="002D4262"/>
    <w:rsid w:val="00323B73"/>
    <w:rsid w:val="00357BD1"/>
    <w:rsid w:val="00365FDD"/>
    <w:rsid w:val="00371E9B"/>
    <w:rsid w:val="00373BAB"/>
    <w:rsid w:val="003811FB"/>
    <w:rsid w:val="003D4D0F"/>
    <w:rsid w:val="003E6199"/>
    <w:rsid w:val="00453C44"/>
    <w:rsid w:val="00472690"/>
    <w:rsid w:val="004D7BB3"/>
    <w:rsid w:val="004E3647"/>
    <w:rsid w:val="004E6D12"/>
    <w:rsid w:val="005139D1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002B"/>
    <w:rsid w:val="006C7D66"/>
    <w:rsid w:val="00710140"/>
    <w:rsid w:val="007156CA"/>
    <w:rsid w:val="00723AA7"/>
    <w:rsid w:val="00730F27"/>
    <w:rsid w:val="00734B52"/>
    <w:rsid w:val="00791F75"/>
    <w:rsid w:val="007F2501"/>
    <w:rsid w:val="00804E05"/>
    <w:rsid w:val="00813E57"/>
    <w:rsid w:val="00895732"/>
    <w:rsid w:val="0091332F"/>
    <w:rsid w:val="00936C47"/>
    <w:rsid w:val="00952322"/>
    <w:rsid w:val="0096119F"/>
    <w:rsid w:val="00972F8F"/>
    <w:rsid w:val="009777E6"/>
    <w:rsid w:val="00981AF7"/>
    <w:rsid w:val="009A15EF"/>
    <w:rsid w:val="009B5604"/>
    <w:rsid w:val="009F5162"/>
    <w:rsid w:val="00A048C2"/>
    <w:rsid w:val="00AA5608"/>
    <w:rsid w:val="00B301F5"/>
    <w:rsid w:val="00B37504"/>
    <w:rsid w:val="00B3782C"/>
    <w:rsid w:val="00B93268"/>
    <w:rsid w:val="00BD3A84"/>
    <w:rsid w:val="00BD4CF0"/>
    <w:rsid w:val="00C2457D"/>
    <w:rsid w:val="00C271FD"/>
    <w:rsid w:val="00C64EC1"/>
    <w:rsid w:val="00C77EB7"/>
    <w:rsid w:val="00C817A9"/>
    <w:rsid w:val="00C97A78"/>
    <w:rsid w:val="00CA7FC4"/>
    <w:rsid w:val="00CC0360"/>
    <w:rsid w:val="00CC16AB"/>
    <w:rsid w:val="00D26E04"/>
    <w:rsid w:val="00D4563B"/>
    <w:rsid w:val="00DB1C58"/>
    <w:rsid w:val="00DC235E"/>
    <w:rsid w:val="00DE1259"/>
    <w:rsid w:val="00DF12B8"/>
    <w:rsid w:val="00E11D78"/>
    <w:rsid w:val="00E31697"/>
    <w:rsid w:val="00E3229E"/>
    <w:rsid w:val="00E46D03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1930DC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5</cp:revision>
  <cp:lastPrinted>2023-02-06T18:55:00Z</cp:lastPrinted>
  <dcterms:created xsi:type="dcterms:W3CDTF">2025-08-21T19:16:00Z</dcterms:created>
  <dcterms:modified xsi:type="dcterms:W3CDTF">2025-08-21T19:26:00Z</dcterms:modified>
</cp:coreProperties>
</file>